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FC" w:rsidRDefault="005735FC">
      <w:pPr>
        <w:autoSpaceDE w:val="0"/>
        <w:autoSpaceDN w:val="0"/>
        <w:adjustRightInd w:val="0"/>
        <w:spacing w:line="276" w:lineRule="auto"/>
        <w:rPr>
          <w:rFonts w:ascii="宋体" w:hAnsi="宋体" w:cs="宋体"/>
          <w:b/>
          <w:bCs/>
          <w:sz w:val="28"/>
          <w:szCs w:val="28"/>
          <w:lang w:val="zh-CN"/>
        </w:rPr>
      </w:pPr>
    </w:p>
    <w:p w:rsidR="005735FC" w:rsidRDefault="00E61DD0">
      <w:pPr>
        <w:autoSpaceDE w:val="0"/>
        <w:autoSpaceDN w:val="0"/>
        <w:adjustRightInd w:val="0"/>
        <w:spacing w:line="276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询价表</w:t>
      </w:r>
    </w:p>
    <w:p w:rsidR="005735FC" w:rsidRDefault="00E61DD0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单位：人民币/元</w:t>
      </w: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9"/>
        <w:gridCol w:w="6165"/>
      </w:tblGrid>
      <w:tr w:rsidR="005735FC">
        <w:trPr>
          <w:cantSplit/>
          <w:trHeight w:val="1145"/>
        </w:trPr>
        <w:tc>
          <w:tcPr>
            <w:tcW w:w="2409" w:type="dxa"/>
            <w:vAlign w:val="center"/>
          </w:tcPr>
          <w:p w:rsidR="005735FC" w:rsidRDefault="00E61DD0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165" w:type="dxa"/>
            <w:vAlign w:val="center"/>
          </w:tcPr>
          <w:p w:rsidR="005735FC" w:rsidRDefault="00B6592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C005D6">
              <w:rPr>
                <w:rFonts w:ascii="黑体" w:eastAsia="黑体" w:hAnsi="黑体" w:cs="仿宋" w:hint="eastAsia"/>
                <w:sz w:val="32"/>
                <w:szCs w:val="32"/>
                <w:shd w:val="clear" w:color="auto" w:fill="FFFFFF"/>
              </w:rPr>
              <w:t>《水美鹰城》（名称暂定）宣传片制作</w:t>
            </w:r>
          </w:p>
        </w:tc>
      </w:tr>
      <w:tr w:rsidR="005735FC">
        <w:trPr>
          <w:cantSplit/>
          <w:trHeight w:val="1270"/>
        </w:trPr>
        <w:tc>
          <w:tcPr>
            <w:tcW w:w="2409" w:type="dxa"/>
            <w:vAlign w:val="center"/>
          </w:tcPr>
          <w:p w:rsidR="005735FC" w:rsidRDefault="00E61DD0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单位报价</w:t>
            </w:r>
          </w:p>
        </w:tc>
        <w:tc>
          <w:tcPr>
            <w:tcW w:w="6165" w:type="dxa"/>
            <w:vAlign w:val="center"/>
          </w:tcPr>
          <w:p w:rsidR="005735FC" w:rsidRDefault="00E61DD0" w:rsidP="00B6592F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大写：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</w:t>
            </w:r>
          </w:p>
          <w:p w:rsidR="005735FC" w:rsidRDefault="00E61DD0" w:rsidP="00B6592F">
            <w:pPr>
              <w:spacing w:line="60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小写：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</w:t>
            </w:r>
          </w:p>
        </w:tc>
      </w:tr>
      <w:tr w:rsidR="005735FC">
        <w:trPr>
          <w:cantSplit/>
          <w:trHeight w:val="1205"/>
        </w:trPr>
        <w:tc>
          <w:tcPr>
            <w:tcW w:w="2409" w:type="dxa"/>
            <w:vAlign w:val="center"/>
          </w:tcPr>
          <w:p w:rsidR="005735FC" w:rsidRDefault="00E61DD0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服务周期</w:t>
            </w:r>
          </w:p>
        </w:tc>
        <w:tc>
          <w:tcPr>
            <w:tcW w:w="6165" w:type="dxa"/>
            <w:vAlign w:val="center"/>
          </w:tcPr>
          <w:p w:rsidR="005735FC" w:rsidRDefault="00B6592F" w:rsidP="004247A7">
            <w:pPr>
              <w:spacing w:line="400" w:lineRule="exact"/>
              <w:jc w:val="left"/>
              <w:rPr>
                <w:rFonts w:ascii="仿宋" w:eastAsia="仿宋" w:hAnsi="仿宋" w:cs="仿宋"/>
                <w:color w:val="0000FF"/>
                <w:sz w:val="32"/>
                <w:szCs w:val="32"/>
              </w:rPr>
            </w:pPr>
            <w:r w:rsidRPr="00C005D6">
              <w:rPr>
                <w:rFonts w:ascii="黑体" w:eastAsia="黑体" w:hAnsi="黑体" w:cs="仿宋" w:hint="eastAsia"/>
                <w:sz w:val="32"/>
                <w:szCs w:val="32"/>
                <w:shd w:val="clear" w:color="auto" w:fill="FFFFFF"/>
              </w:rPr>
              <w:t>合同签订后</w:t>
            </w:r>
            <w:r w:rsidR="004247A7">
              <w:rPr>
                <w:rFonts w:ascii="黑体" w:eastAsia="黑体" w:hAnsi="黑体" w:cs="仿宋" w:hint="eastAsia"/>
                <w:sz w:val="32"/>
                <w:szCs w:val="32"/>
                <w:shd w:val="clear" w:color="auto" w:fill="FFFFFF"/>
              </w:rPr>
              <w:t>3</w:t>
            </w:r>
            <w:r w:rsidRPr="00C005D6">
              <w:rPr>
                <w:rFonts w:ascii="黑体" w:eastAsia="黑体" w:hAnsi="黑体" w:cs="仿宋" w:hint="eastAsia"/>
                <w:sz w:val="32"/>
                <w:szCs w:val="32"/>
                <w:shd w:val="clear" w:color="auto" w:fill="FFFFFF"/>
              </w:rPr>
              <w:t>0日内完成</w:t>
            </w:r>
            <w:r w:rsidR="00E61DD0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。</w:t>
            </w:r>
          </w:p>
        </w:tc>
      </w:tr>
      <w:tr w:rsidR="00B6592F" w:rsidTr="00B6592F">
        <w:trPr>
          <w:cantSplit/>
          <w:trHeight w:val="1872"/>
        </w:trPr>
        <w:tc>
          <w:tcPr>
            <w:tcW w:w="2409" w:type="dxa"/>
            <w:vAlign w:val="center"/>
          </w:tcPr>
          <w:p w:rsidR="00B6592F" w:rsidRDefault="00B6592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项目负责人</w:t>
            </w:r>
          </w:p>
        </w:tc>
        <w:tc>
          <w:tcPr>
            <w:tcW w:w="6165" w:type="dxa"/>
            <w:vAlign w:val="center"/>
          </w:tcPr>
          <w:p w:rsidR="00B6592F" w:rsidRDefault="00B6592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5735FC" w:rsidRDefault="005735FC">
      <w:pPr>
        <w:autoSpaceDE w:val="0"/>
        <w:autoSpaceDN w:val="0"/>
        <w:adjustRightInd w:val="0"/>
        <w:spacing w:line="276" w:lineRule="auto"/>
        <w:rPr>
          <w:rFonts w:ascii="宋体" w:hAnsi="宋体" w:cs="宋体"/>
          <w:b/>
          <w:bCs/>
          <w:sz w:val="28"/>
          <w:szCs w:val="28"/>
          <w:lang w:val="zh-CN"/>
        </w:rPr>
      </w:pPr>
    </w:p>
    <w:p w:rsidR="005735FC" w:rsidRDefault="00E61DD0" w:rsidP="00B6592F">
      <w:pPr>
        <w:spacing w:line="800" w:lineRule="exact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报价单位名称：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  <w:lang w:val="zh-CN"/>
        </w:rPr>
        <w:t xml:space="preserve"> （盖单位公章）         </w:t>
      </w:r>
    </w:p>
    <w:p w:rsidR="005735FC" w:rsidRDefault="00E61DD0" w:rsidP="00B6592F">
      <w:pPr>
        <w:pStyle w:val="a0"/>
        <w:spacing w:after="0" w:line="80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5735FC" w:rsidRDefault="00E61DD0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日  期：       年    月    日</w:t>
      </w:r>
    </w:p>
    <w:p w:rsidR="00E61DD0" w:rsidRDefault="00E61DD0"/>
    <w:sectPr w:rsidR="00E61DD0" w:rsidSect="005735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AC7" w:rsidRDefault="003D2AC7" w:rsidP="00263E2C">
      <w:r>
        <w:separator/>
      </w:r>
    </w:p>
  </w:endnote>
  <w:endnote w:type="continuationSeparator" w:id="1">
    <w:p w:rsidR="003D2AC7" w:rsidRDefault="003D2AC7" w:rsidP="00263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AC7" w:rsidRDefault="003D2AC7" w:rsidP="00263E2C">
      <w:r>
        <w:separator/>
      </w:r>
    </w:p>
  </w:footnote>
  <w:footnote w:type="continuationSeparator" w:id="1">
    <w:p w:rsidR="003D2AC7" w:rsidRDefault="003D2AC7" w:rsidP="00263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E2C"/>
    <w:rsid w:val="00263E2C"/>
    <w:rsid w:val="003D2AC7"/>
    <w:rsid w:val="004247A7"/>
    <w:rsid w:val="005735FC"/>
    <w:rsid w:val="00B6592F"/>
    <w:rsid w:val="00E61DD0"/>
    <w:rsid w:val="01CD512B"/>
    <w:rsid w:val="0AAC3425"/>
    <w:rsid w:val="0B4D7EA0"/>
    <w:rsid w:val="287A0A34"/>
    <w:rsid w:val="29605F8C"/>
    <w:rsid w:val="3E1B4B44"/>
    <w:rsid w:val="5314523D"/>
    <w:rsid w:val="5D732467"/>
    <w:rsid w:val="65835E4C"/>
    <w:rsid w:val="76945890"/>
    <w:rsid w:val="7F1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735F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5735FC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5735FC"/>
    <w:pPr>
      <w:ind w:firstLineChars="100" w:firstLine="420"/>
    </w:pPr>
    <w:rPr>
      <w:szCs w:val="20"/>
    </w:rPr>
  </w:style>
  <w:style w:type="paragraph" w:styleId="a4">
    <w:name w:val="Body Text"/>
    <w:basedOn w:val="a"/>
    <w:uiPriority w:val="99"/>
    <w:unhideWhenUsed/>
    <w:qFormat/>
    <w:rsid w:val="005735FC"/>
    <w:pPr>
      <w:spacing w:after="120"/>
    </w:pPr>
  </w:style>
  <w:style w:type="paragraph" w:styleId="20">
    <w:name w:val="List 2"/>
    <w:qFormat/>
    <w:rsid w:val="005735FC"/>
    <w:pPr>
      <w:widowControl w:val="0"/>
      <w:ind w:leftChars="200" w:left="100" w:hangingChars="200" w:hanging="200"/>
      <w:contextualSpacing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Char"/>
    <w:rsid w:val="00263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63E2C"/>
    <w:rPr>
      <w:kern w:val="2"/>
      <w:sz w:val="18"/>
      <w:szCs w:val="18"/>
    </w:rPr>
  </w:style>
  <w:style w:type="paragraph" w:styleId="a6">
    <w:name w:val="footer"/>
    <w:basedOn w:val="a"/>
    <w:link w:val="Char0"/>
    <w:rsid w:val="00263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63E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2021-08-13T01:19:00Z</dcterms:created>
  <dcterms:modified xsi:type="dcterms:W3CDTF">2021-08-13T01:42:00Z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